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7B" w:rsidRPr="00CE177B" w:rsidP="00CE177B" w14:paraId="2A5811B5" w14:textId="77777777">
      <w:pPr>
        <w:jc w:val="center"/>
        <w:rPr>
          <w:rFonts w:eastAsia="MS Mincho"/>
          <w:b/>
          <w:sz w:val="26"/>
          <w:szCs w:val="26"/>
        </w:rPr>
      </w:pPr>
      <w:r w:rsidRPr="00CE177B">
        <w:rPr>
          <w:rFonts w:eastAsia="MS Mincho"/>
          <w:b/>
          <w:sz w:val="26"/>
          <w:szCs w:val="26"/>
        </w:rPr>
        <w:t>ПОСТАНОВЛЕНИЕ № 5-</w:t>
      </w:r>
      <w:r w:rsidR="007B3106">
        <w:rPr>
          <w:rFonts w:eastAsia="MS Mincho"/>
          <w:b/>
          <w:sz w:val="26"/>
          <w:szCs w:val="26"/>
        </w:rPr>
        <w:t>1128</w:t>
      </w:r>
      <w:r w:rsidRPr="00CE177B">
        <w:rPr>
          <w:rFonts w:eastAsia="MS Mincho"/>
          <w:b/>
          <w:sz w:val="26"/>
          <w:szCs w:val="26"/>
        </w:rPr>
        <w:t>-2402/2025</w:t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</w:p>
    <w:p w:rsidR="00CE177B" w:rsidRPr="00CE177B" w:rsidP="00CE177B" w14:paraId="0FAC0F72" w14:textId="77777777">
      <w:pPr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08</w:t>
      </w:r>
      <w:r w:rsidR="00482D96">
        <w:rPr>
          <w:rFonts w:eastAsia="MS Mincho"/>
          <w:sz w:val="26"/>
          <w:szCs w:val="26"/>
        </w:rPr>
        <w:t xml:space="preserve"> </w:t>
      </w:r>
      <w:r w:rsidR="0056764C">
        <w:rPr>
          <w:rFonts w:eastAsia="MS Mincho"/>
          <w:sz w:val="26"/>
          <w:szCs w:val="26"/>
        </w:rPr>
        <w:t>октября</w:t>
      </w:r>
      <w:r>
        <w:rPr>
          <w:rFonts w:eastAsia="MS Mincho"/>
          <w:sz w:val="26"/>
          <w:szCs w:val="26"/>
        </w:rPr>
        <w:t xml:space="preserve"> </w:t>
      </w:r>
      <w:r w:rsidRPr="00CE177B">
        <w:rPr>
          <w:rFonts w:eastAsia="MS Mincho"/>
          <w:sz w:val="26"/>
          <w:szCs w:val="26"/>
        </w:rPr>
        <w:t>2025 г.</w:t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</w:r>
      <w:r w:rsidRPr="00CE177B">
        <w:rPr>
          <w:rFonts w:eastAsia="MS Mincho"/>
          <w:sz w:val="26"/>
          <w:szCs w:val="26"/>
        </w:rPr>
        <w:tab/>
        <w:t>г. Пыть-Ях</w:t>
      </w:r>
    </w:p>
    <w:p w:rsidR="00CE177B" w:rsidRPr="00CE177B" w:rsidP="00CE177B" w14:paraId="56D92EDA" w14:textId="77777777">
      <w:pPr>
        <w:jc w:val="both"/>
        <w:rPr>
          <w:rFonts w:eastAsia="MS Mincho"/>
          <w:sz w:val="26"/>
          <w:szCs w:val="26"/>
        </w:rPr>
      </w:pPr>
    </w:p>
    <w:p w:rsidR="00CE177B" w:rsidRPr="00CE177B" w:rsidP="00CE177B" w14:paraId="64E74200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CE177B">
        <w:rPr>
          <w:rFonts w:eastAsia="MS Mincho"/>
          <w:sz w:val="26"/>
          <w:szCs w:val="26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Пыть-Ях, 2 мкр,, д. 4 дело об административном правонарушении в отношении </w:t>
      </w:r>
    </w:p>
    <w:p w:rsidR="00864A7E" w:rsidRPr="00556C2F" w:rsidP="00F55C8E" w14:paraId="16DBEDEB" w14:textId="78BC0141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Дмитриева Игоря Александровича, </w:t>
      </w:r>
      <w:r w:rsidR="006810C9">
        <w:rPr>
          <w:rFonts w:ascii="Times New Roman" w:eastAsia="MS Mincho" w:hAnsi="Times New Roman"/>
          <w:sz w:val="26"/>
          <w:szCs w:val="26"/>
        </w:rPr>
        <w:t>---</w:t>
      </w:r>
      <w:r w:rsidRPr="00556C2F" w:rsidR="003E648F">
        <w:rPr>
          <w:rFonts w:ascii="Times New Roman" w:eastAsia="MS Mincho" w:hAnsi="Times New Roman"/>
          <w:sz w:val="26"/>
          <w:szCs w:val="26"/>
        </w:rPr>
        <w:t>,</w:t>
      </w:r>
      <w:r w:rsidRPr="00556C2F" w:rsidR="00394B62">
        <w:rPr>
          <w:rFonts w:ascii="Times New Roman" w:eastAsia="MS Mincho" w:hAnsi="Times New Roman"/>
          <w:sz w:val="26"/>
          <w:szCs w:val="26"/>
        </w:rPr>
        <w:t xml:space="preserve"> </w:t>
      </w:r>
    </w:p>
    <w:p w:rsidR="001D77F9" w:rsidRPr="00556C2F" w:rsidP="00B64EF9" w14:paraId="0E4303C6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56C2F">
        <w:rPr>
          <w:rFonts w:ascii="Times New Roman" w:eastAsia="MS Mincho" w:hAnsi="Times New Roman"/>
          <w:sz w:val="26"/>
          <w:szCs w:val="26"/>
        </w:rPr>
        <w:t xml:space="preserve">за совершение правонарушения, предусмотренного </w:t>
      </w:r>
      <w:r w:rsidRPr="00556C2F" w:rsidR="00AD691D">
        <w:rPr>
          <w:rFonts w:ascii="Times New Roman" w:eastAsia="MS Mincho" w:hAnsi="Times New Roman"/>
          <w:sz w:val="26"/>
          <w:szCs w:val="26"/>
        </w:rPr>
        <w:t xml:space="preserve">ч. 4 </w:t>
      </w:r>
      <w:r w:rsidRPr="00556C2F">
        <w:rPr>
          <w:rFonts w:ascii="Times New Roman" w:eastAsia="MS Mincho" w:hAnsi="Times New Roman"/>
          <w:sz w:val="26"/>
          <w:szCs w:val="26"/>
        </w:rPr>
        <w:t xml:space="preserve">ст. 12.15 КоАП РФ, </w:t>
      </w:r>
    </w:p>
    <w:p w:rsidR="001D77F9" w:rsidRPr="00556C2F" w14:paraId="3BF48DA2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  <w:r w:rsidRPr="00556C2F">
        <w:rPr>
          <w:rFonts w:ascii="Times New Roman" w:eastAsia="MS Mincho" w:hAnsi="Times New Roman"/>
          <w:sz w:val="26"/>
          <w:szCs w:val="26"/>
        </w:rPr>
        <w:t>УСТАНОВИЛ:</w:t>
      </w:r>
    </w:p>
    <w:p w:rsidR="00D32E6B" w:rsidRPr="00556C2F" w14:paraId="2FEA5D5D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56764C" w:rsidRPr="0056764C" w:rsidP="0056764C" w14:paraId="4D0C86A3" w14:textId="624BF85D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>Гр-</w:t>
      </w:r>
      <w:r w:rsidR="00EC70E5">
        <w:rPr>
          <w:rFonts w:eastAsia="MS Mincho"/>
          <w:sz w:val="26"/>
          <w:szCs w:val="26"/>
        </w:rPr>
        <w:t xml:space="preserve">н Дмитриев И.А. 01.09.2025 </w:t>
      </w:r>
      <w:r w:rsidR="001138E9">
        <w:rPr>
          <w:rFonts w:eastAsia="MS Mincho"/>
          <w:sz w:val="26"/>
          <w:szCs w:val="26"/>
        </w:rPr>
        <w:t xml:space="preserve">в </w:t>
      </w:r>
      <w:r w:rsidR="00EC70E5">
        <w:rPr>
          <w:rFonts w:eastAsia="MS Mincho"/>
          <w:sz w:val="26"/>
          <w:szCs w:val="26"/>
        </w:rPr>
        <w:t xml:space="preserve">21 час 15 минут </w:t>
      </w:r>
      <w:r w:rsidR="001138E9">
        <w:rPr>
          <w:rFonts w:eastAsia="MS Mincho"/>
          <w:sz w:val="26"/>
          <w:szCs w:val="26"/>
        </w:rPr>
        <w:t xml:space="preserve">на 711 км. автодороги «Нефтеюганск-Мамонтово» </w:t>
      </w:r>
      <w:r w:rsidRPr="00556C2F" w:rsidR="00316F07">
        <w:rPr>
          <w:rFonts w:eastAsia="MS Mincho"/>
          <w:sz w:val="26"/>
          <w:szCs w:val="26"/>
        </w:rPr>
        <w:t xml:space="preserve">в </w:t>
      </w:r>
      <w:r w:rsidRPr="00556C2F" w:rsidR="00945F5F">
        <w:rPr>
          <w:rFonts w:eastAsia="MS Mincho"/>
          <w:sz w:val="26"/>
          <w:szCs w:val="26"/>
        </w:rPr>
        <w:t xml:space="preserve">Нефтеюганском районе </w:t>
      </w:r>
      <w:r w:rsidRPr="00556C2F" w:rsidR="00DB2DF8">
        <w:rPr>
          <w:rFonts w:eastAsia="MS Mincho"/>
          <w:sz w:val="26"/>
          <w:szCs w:val="26"/>
        </w:rPr>
        <w:t>Х</w:t>
      </w:r>
      <w:r w:rsidRPr="00556C2F" w:rsidR="00945F5F">
        <w:rPr>
          <w:rFonts w:eastAsia="MS Mincho"/>
          <w:sz w:val="26"/>
          <w:szCs w:val="26"/>
        </w:rPr>
        <w:t>анты-Манси</w:t>
      </w:r>
      <w:r w:rsidRPr="00556C2F" w:rsidR="00C834AD">
        <w:rPr>
          <w:rFonts w:eastAsia="MS Mincho"/>
          <w:sz w:val="26"/>
          <w:szCs w:val="26"/>
        </w:rPr>
        <w:t>йского автономного округа-Югры</w:t>
      </w:r>
      <w:r w:rsidRPr="00556C2F" w:rsidR="00A80CE1">
        <w:rPr>
          <w:rFonts w:eastAsia="MS Mincho"/>
          <w:sz w:val="26"/>
          <w:szCs w:val="26"/>
        </w:rPr>
        <w:t xml:space="preserve">, </w:t>
      </w:r>
      <w:r w:rsidRPr="00556C2F" w:rsidR="0028449F">
        <w:rPr>
          <w:rFonts w:eastAsia="MS Mincho"/>
          <w:sz w:val="26"/>
          <w:szCs w:val="26"/>
        </w:rPr>
        <w:t>у</w:t>
      </w:r>
      <w:r w:rsidRPr="00556C2F" w:rsidR="00C754CD">
        <w:rPr>
          <w:rFonts w:eastAsia="MS Mincho"/>
          <w:sz w:val="26"/>
          <w:szCs w:val="26"/>
        </w:rPr>
        <w:t xml:space="preserve">правляя </w:t>
      </w:r>
      <w:r w:rsidRPr="00556C2F" w:rsidR="00BD29CD">
        <w:rPr>
          <w:rFonts w:eastAsia="MS Mincho"/>
          <w:sz w:val="26"/>
          <w:szCs w:val="26"/>
        </w:rPr>
        <w:t xml:space="preserve">транспортным средством </w:t>
      </w:r>
      <w:r w:rsidRPr="00556C2F" w:rsidR="00D823DD">
        <w:rPr>
          <w:rFonts w:eastAsia="MS Mincho"/>
          <w:sz w:val="26"/>
          <w:szCs w:val="26"/>
        </w:rPr>
        <w:t>–</w:t>
      </w:r>
      <w:r w:rsidRPr="00556C2F" w:rsidR="00BD29CD">
        <w:rPr>
          <w:rFonts w:eastAsia="MS Mincho"/>
          <w:sz w:val="26"/>
          <w:szCs w:val="26"/>
        </w:rPr>
        <w:t xml:space="preserve"> </w:t>
      </w:r>
      <w:r w:rsidRPr="00556C2F" w:rsidR="004E6428">
        <w:rPr>
          <w:rFonts w:eastAsia="MS Mincho"/>
          <w:sz w:val="26"/>
          <w:szCs w:val="26"/>
        </w:rPr>
        <w:t xml:space="preserve"> </w:t>
      </w:r>
      <w:r w:rsidRPr="00556C2F" w:rsidR="00B25429">
        <w:rPr>
          <w:rFonts w:eastAsia="MS Mincho"/>
          <w:sz w:val="26"/>
          <w:szCs w:val="26"/>
        </w:rPr>
        <w:t>автомобилем</w:t>
      </w:r>
      <w:r w:rsidRPr="00556C2F" w:rsidR="00C834AD">
        <w:rPr>
          <w:rFonts w:eastAsia="MS Mincho"/>
          <w:sz w:val="26"/>
          <w:szCs w:val="26"/>
        </w:rPr>
        <w:t xml:space="preserve"> </w:t>
      </w:r>
      <w:r w:rsidR="00EC70E5">
        <w:rPr>
          <w:rFonts w:eastAsia="MS Mincho"/>
          <w:sz w:val="26"/>
          <w:szCs w:val="26"/>
        </w:rPr>
        <w:t>Мерседес С230</w:t>
      </w:r>
      <w:r w:rsidR="001138E9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г.н.</w:t>
      </w:r>
      <w:r w:rsidR="006810C9">
        <w:rPr>
          <w:rFonts w:eastAsia="MS Mincho"/>
          <w:sz w:val="26"/>
          <w:szCs w:val="26"/>
        </w:rPr>
        <w:t>---</w:t>
      </w:r>
      <w:r w:rsidRPr="00556C2F" w:rsidR="00226CF6">
        <w:rPr>
          <w:rFonts w:eastAsia="MS Mincho"/>
          <w:sz w:val="26"/>
          <w:szCs w:val="26"/>
        </w:rPr>
        <w:t xml:space="preserve">, совершил </w:t>
      </w:r>
      <w:r w:rsidRPr="00556C2F" w:rsidR="00EC753E">
        <w:rPr>
          <w:rFonts w:eastAsia="MS Mincho"/>
          <w:sz w:val="26"/>
          <w:szCs w:val="26"/>
        </w:rPr>
        <w:t>обгон</w:t>
      </w:r>
      <w:r w:rsidRPr="00556C2F" w:rsidR="009D4B70">
        <w:rPr>
          <w:rFonts w:eastAsia="MS Mincho"/>
          <w:sz w:val="26"/>
          <w:szCs w:val="26"/>
        </w:rPr>
        <w:t xml:space="preserve"> </w:t>
      </w:r>
      <w:r w:rsidRPr="00556C2F" w:rsidR="00AA2B28">
        <w:rPr>
          <w:rFonts w:eastAsia="MS Mincho"/>
          <w:sz w:val="26"/>
          <w:szCs w:val="26"/>
        </w:rPr>
        <w:t>транспортн</w:t>
      </w:r>
      <w:r w:rsidRPr="00556C2F" w:rsidR="00474BCD">
        <w:rPr>
          <w:rFonts w:eastAsia="MS Mincho"/>
          <w:sz w:val="26"/>
          <w:szCs w:val="26"/>
        </w:rPr>
        <w:t>ого</w:t>
      </w:r>
      <w:r w:rsidRPr="00556C2F" w:rsidR="00AA2B28">
        <w:rPr>
          <w:rFonts w:eastAsia="MS Mincho"/>
          <w:sz w:val="26"/>
          <w:szCs w:val="26"/>
        </w:rPr>
        <w:t xml:space="preserve"> средств</w:t>
      </w:r>
      <w:r w:rsidRPr="00556C2F" w:rsidR="00474BCD">
        <w:rPr>
          <w:rFonts w:eastAsia="MS Mincho"/>
          <w:sz w:val="26"/>
          <w:szCs w:val="26"/>
        </w:rPr>
        <w:t>а</w:t>
      </w:r>
      <w:r w:rsidRPr="00556C2F" w:rsidR="00AD691D">
        <w:rPr>
          <w:rFonts w:eastAsia="MS Mincho"/>
          <w:sz w:val="26"/>
          <w:szCs w:val="26"/>
        </w:rPr>
        <w:t xml:space="preserve">, не относящегося к категории тихоходных, </w:t>
      </w:r>
      <w:r w:rsidRPr="00771B58" w:rsidR="001138E9">
        <w:rPr>
          <w:rFonts w:eastAsia="MS Mincho"/>
          <w:sz w:val="26"/>
          <w:szCs w:val="26"/>
        </w:rPr>
        <w:t>на заключительной стадии обгона осуществлял</w:t>
      </w:r>
      <w:r w:rsidR="001138E9">
        <w:rPr>
          <w:rFonts w:eastAsia="MS Mincho"/>
          <w:sz w:val="26"/>
          <w:szCs w:val="26"/>
        </w:rPr>
        <w:t>а</w:t>
      </w:r>
      <w:r w:rsidRPr="00771B58" w:rsidR="001138E9">
        <w:rPr>
          <w:rFonts w:eastAsia="MS Mincho"/>
          <w:sz w:val="26"/>
          <w:szCs w:val="26"/>
        </w:rPr>
        <w:t xml:space="preserve"> при этом движение по полосе дороги, предназначенной для встречного движения,</w:t>
      </w:r>
      <w:r w:rsidR="001138E9">
        <w:rPr>
          <w:rFonts w:eastAsia="MS Mincho"/>
          <w:sz w:val="26"/>
          <w:szCs w:val="26"/>
        </w:rPr>
        <w:t xml:space="preserve"> </w:t>
      </w:r>
      <w:r w:rsidRPr="0056764C">
        <w:rPr>
          <w:rFonts w:eastAsia="MS Mincho"/>
          <w:sz w:val="26"/>
          <w:szCs w:val="26"/>
        </w:rPr>
        <w:t xml:space="preserve">в зоне действия дорожного знака 3.20 «Обгон запрещен», при имеющейся горизонтальной разметке 1.1, нарушив п. 1.3 и 9.1 Правил дорожного движения, а также требования пункта 3 приложения № 1 к Правилам дорожного движения. </w:t>
      </w:r>
    </w:p>
    <w:p w:rsidR="0056764C" w:rsidRPr="0056764C" w:rsidP="0056764C" w14:paraId="7495EA7C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Для рассмотрения составленного по ч. 4 ст. 12.15 КоАП РФ протокола назначено судебное заседание. </w:t>
      </w:r>
    </w:p>
    <w:p w:rsidR="0056764C" w:rsidRPr="0056764C" w:rsidP="0056764C" w14:paraId="36519DFE" w14:textId="77777777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Дмитриев И.А. извещен о времени и месте рассмотрения дела, на судебное заседание не явился, об уважительности причин неявки не сообщил, принято решение о рассмотрении дела в его осутствие, причина неявки признана неуважительной.</w:t>
      </w:r>
      <w:r w:rsidR="001138E9">
        <w:rPr>
          <w:rFonts w:eastAsia="MS Mincho"/>
          <w:sz w:val="26"/>
          <w:szCs w:val="26"/>
        </w:rPr>
        <w:t xml:space="preserve"> </w:t>
      </w:r>
    </w:p>
    <w:p w:rsidR="0056764C" w:rsidRPr="0056764C" w:rsidP="0056764C" w14:paraId="7426F85B" w14:textId="77777777">
      <w:pPr>
        <w:widowControl w:val="0"/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Мировым судьей изучены представленные доказательства, а именно: </w:t>
      </w:r>
    </w:p>
    <w:p w:rsidR="001138E9" w:rsidRPr="00771B58" w:rsidP="001138E9" w14:paraId="1612A828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EC70E5">
        <w:rPr>
          <w:rFonts w:ascii="Times New Roman" w:eastAsia="MS Mincho" w:hAnsi="Times New Roman"/>
          <w:sz w:val="26"/>
          <w:szCs w:val="26"/>
        </w:rPr>
        <w:t>Дмитриев</w:t>
      </w:r>
      <w:r>
        <w:rPr>
          <w:rFonts w:ascii="Times New Roman" w:eastAsia="MS Mincho" w:hAnsi="Times New Roman"/>
          <w:sz w:val="26"/>
          <w:szCs w:val="26"/>
        </w:rPr>
        <w:t xml:space="preserve"> изложенные </w:t>
      </w:r>
      <w:r w:rsidR="00EC70E5">
        <w:rPr>
          <w:rFonts w:ascii="Times New Roman" w:eastAsia="MS Mincho" w:hAnsi="Times New Roman"/>
          <w:sz w:val="26"/>
          <w:szCs w:val="26"/>
        </w:rPr>
        <w:t>в нем обстоятельства не оспаривал</w:t>
      </w:r>
      <w:r>
        <w:rPr>
          <w:rFonts w:ascii="Times New Roman" w:eastAsia="MS Mincho" w:hAnsi="Times New Roman"/>
          <w:sz w:val="26"/>
          <w:szCs w:val="26"/>
        </w:rPr>
        <w:t xml:space="preserve">, пояснил что не </w:t>
      </w:r>
      <w:r w:rsidR="00EC70E5">
        <w:rPr>
          <w:rFonts w:ascii="Times New Roman" w:eastAsia="MS Mincho" w:hAnsi="Times New Roman"/>
          <w:sz w:val="26"/>
          <w:szCs w:val="26"/>
        </w:rPr>
        <w:t>успел завершить маневр</w:t>
      </w:r>
      <w:r w:rsidRPr="00771B58">
        <w:rPr>
          <w:rFonts w:ascii="Times New Roman" w:eastAsia="MS Mincho" w:hAnsi="Times New Roman"/>
          <w:sz w:val="26"/>
          <w:szCs w:val="26"/>
        </w:rPr>
        <w:t>;</w:t>
      </w:r>
    </w:p>
    <w:p w:rsidR="001138E9" w:rsidRPr="00771B58" w:rsidP="001138E9" w14:paraId="64C9CBFD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схему нарушения (сведения аналогичны указанным выше), которую </w:t>
      </w:r>
      <w:r w:rsidR="00EC70E5">
        <w:rPr>
          <w:rFonts w:ascii="Times New Roman" w:eastAsia="MS Mincho" w:hAnsi="Times New Roman"/>
          <w:sz w:val="26"/>
          <w:szCs w:val="26"/>
        </w:rPr>
        <w:t>Дмитриев</w:t>
      </w:r>
      <w:r>
        <w:rPr>
          <w:rFonts w:ascii="Times New Roman" w:eastAsia="MS Mincho" w:hAnsi="Times New Roman"/>
          <w:sz w:val="26"/>
          <w:szCs w:val="26"/>
        </w:rPr>
        <w:t xml:space="preserve"> </w:t>
      </w:r>
      <w:r w:rsidRPr="00771B58">
        <w:rPr>
          <w:rFonts w:ascii="Times New Roman" w:eastAsia="MS Mincho" w:hAnsi="Times New Roman"/>
          <w:sz w:val="26"/>
          <w:szCs w:val="26"/>
        </w:rPr>
        <w:t>подписа</w:t>
      </w:r>
      <w:r w:rsidR="00EC70E5">
        <w:rPr>
          <w:rFonts w:ascii="Times New Roman" w:eastAsia="MS Mincho" w:hAnsi="Times New Roman"/>
          <w:sz w:val="26"/>
          <w:szCs w:val="26"/>
        </w:rPr>
        <w:t>л</w:t>
      </w:r>
      <w:r w:rsidRPr="00771B58">
        <w:rPr>
          <w:rFonts w:ascii="Times New Roman" w:eastAsia="MS Mincho" w:hAnsi="Times New Roman"/>
          <w:sz w:val="26"/>
          <w:szCs w:val="26"/>
        </w:rPr>
        <w:t xml:space="preserve"> без возражений;</w:t>
      </w:r>
    </w:p>
    <w:p w:rsidR="001138E9" w:rsidRPr="00771B58" w:rsidP="001138E9" w14:paraId="2CA3915D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1138E9" w:rsidRPr="00771B58" w:rsidP="001138E9" w14:paraId="1A0C5835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>- Рапорт ИДПС (сообщил сведения, аналогичные указанным в протоколе);</w:t>
      </w:r>
    </w:p>
    <w:p w:rsidR="00000A05" w:rsidRPr="00556C2F" w:rsidP="001138E9" w14:paraId="66A09E4D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6764C">
        <w:rPr>
          <w:rFonts w:eastAsia="MS Mincho"/>
          <w:sz w:val="26"/>
          <w:szCs w:val="26"/>
        </w:rPr>
        <w:t xml:space="preserve">- </w:t>
      </w:r>
      <w:r w:rsidRPr="00556C2F" w:rsidR="00A24F9C">
        <w:rPr>
          <w:rFonts w:eastAsia="MS Mincho"/>
          <w:sz w:val="26"/>
          <w:szCs w:val="26"/>
        </w:rPr>
        <w:t xml:space="preserve">видеозапись момента нарушения (соответствует изложенным </w:t>
      </w:r>
      <w:r w:rsidR="003D512F">
        <w:rPr>
          <w:rFonts w:eastAsia="MS Mincho"/>
          <w:sz w:val="26"/>
          <w:szCs w:val="26"/>
        </w:rPr>
        <w:t>вы</w:t>
      </w:r>
      <w:r w:rsidR="001138E9">
        <w:rPr>
          <w:rFonts w:eastAsia="MS Mincho"/>
          <w:sz w:val="26"/>
          <w:szCs w:val="26"/>
        </w:rPr>
        <w:t xml:space="preserve">ше обстоятельствам обгона, </w:t>
      </w:r>
      <w:r w:rsidRPr="00556C2F" w:rsidR="00A24F9C">
        <w:rPr>
          <w:rFonts w:eastAsia="MS Mincho"/>
          <w:sz w:val="26"/>
          <w:szCs w:val="26"/>
        </w:rPr>
        <w:t>обгоняемое транспортное средство идентифицировано как нетихоходное</w:t>
      </w:r>
      <w:r>
        <w:rPr>
          <w:rFonts w:eastAsia="MS Mincho"/>
          <w:sz w:val="26"/>
          <w:szCs w:val="26"/>
        </w:rPr>
        <w:t>)</w:t>
      </w:r>
      <w:r w:rsidRPr="00556C2F" w:rsidR="00A24F9C">
        <w:rPr>
          <w:rFonts w:eastAsia="MS Mincho"/>
          <w:sz w:val="26"/>
          <w:szCs w:val="26"/>
        </w:rPr>
        <w:t>.</w:t>
      </w:r>
    </w:p>
    <w:p w:rsidR="00FA640E" w:rsidRPr="00556C2F" w:rsidP="00316F07" w14:paraId="3AE5E0E4" w14:textId="77777777">
      <w:pPr>
        <w:ind w:firstLine="708"/>
        <w:jc w:val="both"/>
        <w:rPr>
          <w:sz w:val="26"/>
          <w:szCs w:val="26"/>
        </w:rPr>
      </w:pPr>
      <w:r w:rsidRPr="00556C2F">
        <w:rPr>
          <w:rFonts w:eastAsia="MS Mincho"/>
          <w:sz w:val="26"/>
          <w:szCs w:val="26"/>
        </w:rPr>
        <w:t>Изучив материалы дела, мировой судья приходит к выводу, что</w:t>
      </w:r>
      <w:r w:rsidRPr="00556C2F">
        <w:rPr>
          <w:snapToGrid w:val="0"/>
          <w:sz w:val="26"/>
          <w:szCs w:val="26"/>
        </w:rPr>
        <w:t xml:space="preserve">   вина </w:t>
      </w:r>
      <w:r w:rsidR="00EC70E5">
        <w:rPr>
          <w:snapToGrid w:val="0"/>
          <w:sz w:val="26"/>
          <w:szCs w:val="26"/>
        </w:rPr>
        <w:t>Дмитриева И.А.</w:t>
      </w:r>
      <w:r w:rsidR="001138E9">
        <w:rPr>
          <w:snapToGrid w:val="0"/>
          <w:sz w:val="26"/>
          <w:szCs w:val="26"/>
        </w:rPr>
        <w:t xml:space="preserve"> </w:t>
      </w:r>
      <w:r w:rsidRPr="00556C2F">
        <w:rPr>
          <w:snapToGrid w:val="0"/>
          <w:sz w:val="26"/>
          <w:szCs w:val="26"/>
        </w:rPr>
        <w:t>доказана</w:t>
      </w:r>
      <w:r w:rsidR="001138E9">
        <w:rPr>
          <w:snapToGrid w:val="0"/>
          <w:sz w:val="26"/>
          <w:szCs w:val="26"/>
        </w:rPr>
        <w:t>, и ее</w:t>
      </w:r>
      <w:r w:rsidRPr="00556C2F" w:rsidR="005D668F">
        <w:rPr>
          <w:snapToGrid w:val="0"/>
          <w:sz w:val="26"/>
          <w:szCs w:val="26"/>
        </w:rPr>
        <w:t xml:space="preserve"> </w:t>
      </w:r>
      <w:r w:rsidRPr="00556C2F">
        <w:rPr>
          <w:snapToGrid w:val="0"/>
          <w:sz w:val="26"/>
          <w:szCs w:val="26"/>
        </w:rPr>
        <w:t xml:space="preserve">действия следует квалифицировать по ч.4 ст.12.15 КоАП РФ - </w:t>
      </w:r>
      <w:r w:rsidRPr="00556C2F">
        <w:rPr>
          <w:sz w:val="26"/>
          <w:szCs w:val="26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556C2F" w:rsidR="00DF5C0D">
        <w:rPr>
          <w:sz w:val="26"/>
          <w:szCs w:val="26"/>
        </w:rPr>
        <w:t>ст. 12.15 КоАП РФ</w:t>
      </w:r>
      <w:r w:rsidRPr="00556C2F">
        <w:rPr>
          <w:sz w:val="26"/>
          <w:szCs w:val="26"/>
        </w:rPr>
        <w:t>.</w:t>
      </w:r>
    </w:p>
    <w:p w:rsidR="001138E9" w:rsidRPr="00771B58" w:rsidP="001138E9" w14:paraId="1FF15A67" w14:textId="77777777">
      <w:pPr>
        <w:jc w:val="both"/>
        <w:rPr>
          <w:sz w:val="26"/>
          <w:szCs w:val="26"/>
        </w:rPr>
      </w:pPr>
      <w:r w:rsidRPr="00556C2F">
        <w:rPr>
          <w:sz w:val="26"/>
          <w:szCs w:val="26"/>
        </w:rPr>
        <w:tab/>
      </w:r>
      <w:r w:rsidRPr="00771B58">
        <w:rPr>
          <w:sz w:val="26"/>
          <w:szCs w:val="26"/>
        </w:rPr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1138E9" w:rsidRPr="00771B58" w:rsidP="001138E9" w14:paraId="0925F784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</w:t>
      </w:r>
      <w:r w:rsidRPr="00771B58">
        <w:rPr>
          <w:sz w:val="26"/>
          <w:szCs w:val="26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138E9" w:rsidP="001138E9" w14:paraId="10952B1E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1138E9" w:rsidRPr="00F9647C" w:rsidP="001138E9" w14:paraId="45A3DF29" w14:textId="77777777">
      <w:pPr>
        <w:ind w:firstLine="540"/>
        <w:jc w:val="both"/>
        <w:rPr>
          <w:sz w:val="26"/>
          <w:szCs w:val="26"/>
        </w:rPr>
      </w:pPr>
      <w:r w:rsidRPr="00F9647C">
        <w:rPr>
          <w:sz w:val="26"/>
          <w:szCs w:val="26"/>
        </w:rPr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138E9" w:rsidRPr="00771B58" w:rsidP="001138E9" w14:paraId="3AB509C0" w14:textId="77777777">
      <w:pPr>
        <w:ind w:firstLine="540"/>
        <w:jc w:val="both"/>
        <w:rPr>
          <w:sz w:val="26"/>
          <w:szCs w:val="26"/>
        </w:rPr>
      </w:pPr>
      <w:r w:rsidRPr="00771B58">
        <w:rPr>
          <w:iCs/>
          <w:sz w:val="26"/>
          <w:szCs w:val="26"/>
        </w:rPr>
        <w:t xml:space="preserve">В </w:t>
      </w:r>
      <w:r w:rsidRPr="00771B58">
        <w:rPr>
          <w:sz w:val="26"/>
          <w:szCs w:val="26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771B58">
          <w:rPr>
            <w:sz w:val="26"/>
            <w:szCs w:val="26"/>
          </w:rPr>
          <w:t>разметкой 1.1</w:t>
        </w:r>
      </w:hyperlink>
      <w:r w:rsidRPr="00771B58">
        <w:rPr>
          <w:sz w:val="26"/>
          <w:szCs w:val="26"/>
        </w:rPr>
        <w:t xml:space="preserve">, </w:t>
      </w:r>
      <w:hyperlink r:id="rId5" w:anchor="dst396" w:history="1">
        <w:r w:rsidRPr="00771B58">
          <w:rPr>
            <w:sz w:val="26"/>
            <w:szCs w:val="26"/>
          </w:rPr>
          <w:t>1.3</w:t>
        </w:r>
      </w:hyperlink>
      <w:r w:rsidRPr="00771B58">
        <w:rPr>
          <w:sz w:val="26"/>
          <w:szCs w:val="26"/>
        </w:rPr>
        <w:t xml:space="preserve"> или </w:t>
      </w:r>
      <w:hyperlink r:id="rId5" w:anchor="dst404" w:history="1">
        <w:r w:rsidRPr="00771B58">
          <w:rPr>
            <w:sz w:val="26"/>
            <w:szCs w:val="26"/>
          </w:rPr>
          <w:t>разметкой 1.11</w:t>
        </w:r>
      </w:hyperlink>
      <w:r w:rsidRPr="00771B58">
        <w:rPr>
          <w:sz w:val="26"/>
          <w:szCs w:val="26"/>
        </w:rPr>
        <w:t xml:space="preserve">, прерывистая линия которой расположена слева. </w:t>
      </w:r>
    </w:p>
    <w:p w:rsidR="001138E9" w:rsidRPr="00771B58" w:rsidP="001138E9" w14:paraId="4E43ED21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 xml:space="preserve">Вышеуказанные положения были нарушены, что следует из видеозаписи, рапорта ИДПС, протокола и схемы. </w:t>
      </w:r>
    </w:p>
    <w:p w:rsidR="001138E9" w:rsidRPr="00771B58" w:rsidP="001138E9" w14:paraId="1EECF7C9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1138E9" w:rsidRPr="00771B58" w:rsidP="001138E9" w14:paraId="03EAA9F9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1138E9" w:rsidRPr="00771B58" w:rsidP="001138E9" w14:paraId="5C8761AA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 xml:space="preserve">В соответствии с п. </w:t>
      </w:r>
      <w:hyperlink r:id="rId6" w:history="1">
        <w:r w:rsidRPr="00771B58">
          <w:rPr>
            <w:sz w:val="26"/>
            <w:szCs w:val="26"/>
          </w:rPr>
          <w:t>11.1</w:t>
        </w:r>
      </w:hyperlink>
      <w:r w:rsidRPr="00771B58">
        <w:rPr>
          <w:sz w:val="26"/>
          <w:szCs w:val="26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1138E9" w:rsidRPr="00771B58" w:rsidP="001138E9" w14:paraId="50BA970A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1138E9" w:rsidRPr="005E672A" w:rsidP="001138E9" w14:paraId="21414422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Мировой судья считает, что такие маневры следует квалифицировать по ч. 4 ст. 12.15 К</w:t>
      </w:r>
      <w:r w:rsidRPr="005E672A">
        <w:rPr>
          <w:sz w:val="26"/>
          <w:szCs w:val="26"/>
        </w:rPr>
        <w:t xml:space="preserve">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7" w:history="1">
        <w:r w:rsidRPr="005E672A">
          <w:rPr>
            <w:sz w:val="26"/>
            <w:szCs w:val="26"/>
          </w:rPr>
          <w:t>постановлении</w:t>
        </w:r>
      </w:hyperlink>
      <w:r w:rsidRPr="005E672A">
        <w:rPr>
          <w:sz w:val="26"/>
          <w:szCs w:val="26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1138E9" w:rsidRPr="005E672A" w:rsidP="001138E9" w14:paraId="5FDF9C99" w14:textId="77777777">
      <w:pPr>
        <w:ind w:firstLine="708"/>
        <w:jc w:val="both"/>
        <w:rPr>
          <w:sz w:val="26"/>
          <w:szCs w:val="26"/>
        </w:rPr>
      </w:pPr>
      <w:r w:rsidRPr="005E672A">
        <w:rPr>
          <w:sz w:val="26"/>
          <w:szCs w:val="26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5E672A">
          <w:rPr>
            <w:sz w:val="26"/>
            <w:szCs w:val="26"/>
          </w:rPr>
          <w:t>пункт 1.2</w:t>
        </w:r>
      </w:hyperlink>
      <w:r w:rsidRPr="005E672A">
        <w:rPr>
          <w:sz w:val="26"/>
          <w:szCs w:val="26"/>
        </w:rPr>
        <w:t xml:space="preserve"> ПДД РФ), которые квалифицируются по </w:t>
      </w:r>
      <w:hyperlink r:id="rId9" w:history="1">
        <w:r w:rsidRPr="005E672A">
          <w:rPr>
            <w:sz w:val="26"/>
            <w:szCs w:val="26"/>
          </w:rPr>
          <w:t>части 3</w:t>
        </w:r>
      </w:hyperlink>
      <w:r w:rsidRPr="005E672A">
        <w:rPr>
          <w:sz w:val="26"/>
          <w:szCs w:val="26"/>
        </w:rPr>
        <w:t xml:space="preserve"> данной статьи), подлежат квалификации по </w:t>
      </w:r>
      <w:hyperlink r:id="rId10" w:history="1">
        <w:r w:rsidRPr="005E672A">
          <w:rPr>
            <w:sz w:val="26"/>
            <w:szCs w:val="26"/>
          </w:rPr>
          <w:t>части 4 статьи 12.15</w:t>
        </w:r>
      </w:hyperlink>
      <w:r w:rsidRPr="005E672A">
        <w:rPr>
          <w:sz w:val="26"/>
          <w:szCs w:val="26"/>
        </w:rPr>
        <w:t xml:space="preserve"> КоАП РФ. При </w:t>
      </w:r>
      <w:r w:rsidRPr="005E672A">
        <w:rPr>
          <w:sz w:val="26"/>
          <w:szCs w:val="26"/>
        </w:rPr>
        <w:t xml:space="preserve">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5E672A">
          <w:rPr>
            <w:sz w:val="26"/>
            <w:szCs w:val="26"/>
          </w:rPr>
          <w:t>ПДД</w:t>
        </w:r>
      </w:hyperlink>
      <w:r w:rsidRPr="005E672A">
        <w:rPr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5E672A">
          <w:rPr>
            <w:sz w:val="26"/>
            <w:szCs w:val="26"/>
          </w:rPr>
          <w:t>части 4 статьи 12.15</w:t>
        </w:r>
      </w:hyperlink>
      <w:r w:rsidRPr="005E672A">
        <w:rPr>
          <w:sz w:val="26"/>
          <w:szCs w:val="26"/>
        </w:rPr>
        <w:t xml:space="preserve"> КоАП РФ.</w:t>
      </w:r>
    </w:p>
    <w:p w:rsidR="001138E9" w:rsidRPr="005E672A" w:rsidP="001138E9" w14:paraId="20878807" w14:textId="77777777">
      <w:pPr>
        <w:jc w:val="both"/>
        <w:rPr>
          <w:sz w:val="26"/>
          <w:szCs w:val="26"/>
        </w:rPr>
      </w:pPr>
      <w:r w:rsidRPr="005E672A">
        <w:rPr>
          <w:sz w:val="26"/>
          <w:szCs w:val="26"/>
        </w:rPr>
        <w:tab/>
        <w:t xml:space="preserve"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</w:t>
      </w:r>
      <w:r>
        <w:rPr>
          <w:sz w:val="26"/>
          <w:szCs w:val="26"/>
        </w:rPr>
        <w:t>в том числе правонарушителем</w:t>
      </w:r>
      <w:r w:rsidRPr="005E672A">
        <w:rPr>
          <w:sz w:val="26"/>
          <w:szCs w:val="26"/>
        </w:rPr>
        <w:t>, законность нанесения дорожной разметки</w:t>
      </w:r>
      <w:r>
        <w:rPr>
          <w:sz w:val="26"/>
          <w:szCs w:val="26"/>
        </w:rPr>
        <w:t xml:space="preserve"> и установки знака 3.20</w:t>
      </w:r>
      <w:r w:rsidRPr="005E672A">
        <w:rPr>
          <w:sz w:val="26"/>
          <w:szCs w:val="26"/>
        </w:rPr>
        <w:t xml:space="preserve"> не оспаривается. </w:t>
      </w:r>
    </w:p>
    <w:p w:rsidR="001138E9" w:rsidRPr="005E672A" w:rsidP="001138E9" w14:paraId="0A7A4458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E672A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1138E9" w:rsidRPr="005E672A" w:rsidP="001138E9" w14:paraId="0F9CA89B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E672A">
        <w:rPr>
          <w:snapToGrid w:val="0"/>
          <w:sz w:val="26"/>
          <w:szCs w:val="26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556C2F" w:rsidRPr="00556C2F" w:rsidP="00556C2F" w14:paraId="07FD0479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sz w:val="26"/>
          <w:szCs w:val="26"/>
        </w:rPr>
        <w:t xml:space="preserve">Привлечение ранее правонарушителя к административной ответственности за правонарушения, предусмотренные гл. 12 КоАП РФ, что подтверждено представленной распечаткой информационных баз данных, достоверность которой сторона защиты не оспаривает,  </w:t>
      </w:r>
      <w:r w:rsidRPr="00556C2F">
        <w:rPr>
          <w:rFonts w:eastAsia="MS Mincho"/>
          <w:sz w:val="26"/>
          <w:szCs w:val="26"/>
        </w:rPr>
        <w:t>мировой судья относит к обстоятельствам, отягчающим административную ответственность</w:t>
      </w:r>
      <w:r w:rsidRPr="00556C2F">
        <w:rPr>
          <w:sz w:val="26"/>
          <w:szCs w:val="26"/>
        </w:rPr>
        <w:t xml:space="preserve"> - повторное совершение </w:t>
      </w:r>
      <w:hyperlink r:id="rId12" w:history="1">
        <w:r w:rsidRPr="00556C2F">
          <w:rPr>
            <w:sz w:val="26"/>
            <w:szCs w:val="26"/>
          </w:rPr>
          <w:t>однородного</w:t>
        </w:r>
      </w:hyperlink>
      <w:r w:rsidRPr="00556C2F">
        <w:rPr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556C2F">
          <w:rPr>
            <w:sz w:val="26"/>
            <w:szCs w:val="26"/>
          </w:rPr>
          <w:t>статьей 4.6</w:t>
        </w:r>
      </w:hyperlink>
      <w:r w:rsidRPr="00556C2F">
        <w:rPr>
          <w:sz w:val="26"/>
          <w:szCs w:val="26"/>
        </w:rPr>
        <w:t xml:space="preserve"> КоАП РФ за совершение однородного административного правонарушения</w:t>
      </w:r>
      <w:r w:rsidRPr="00556C2F">
        <w:rPr>
          <w:rFonts w:eastAsia="MS Mincho"/>
          <w:sz w:val="26"/>
          <w:szCs w:val="26"/>
        </w:rPr>
        <w:t xml:space="preserve">. </w:t>
      </w:r>
    </w:p>
    <w:p w:rsidR="00556C2F" w:rsidRPr="00556C2F" w:rsidP="00556C2F" w14:paraId="10A15859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56C2F">
        <w:rPr>
          <w:snapToGrid w:val="0"/>
          <w:sz w:val="26"/>
          <w:szCs w:val="26"/>
        </w:rPr>
        <w:t>С учетом обстоятельств нарушения, мировой судья приходит к выводу о возможности назначения минимального наказания в виде административного штрафа</w:t>
      </w:r>
      <w:r w:rsidRPr="00556C2F">
        <w:rPr>
          <w:rFonts w:eastAsia="MS Mincho"/>
          <w:sz w:val="26"/>
          <w:szCs w:val="26"/>
        </w:rPr>
        <w:t xml:space="preserve"> в сумме 7500 рублей.</w:t>
      </w:r>
    </w:p>
    <w:p w:rsidR="00394B62" w:rsidRPr="00556C2F" w:rsidP="00394B62" w14:paraId="18C6FF43" w14:textId="77777777">
      <w:pPr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394B62" w:rsidRPr="00556C2F" w:rsidP="00394B62" w14:paraId="253B7845" w14:textId="77777777">
      <w:pPr>
        <w:rPr>
          <w:rFonts w:eastAsia="MS Mincho"/>
          <w:b/>
          <w:sz w:val="26"/>
          <w:szCs w:val="26"/>
        </w:rPr>
      </w:pP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</w:r>
      <w:r w:rsidRPr="00556C2F">
        <w:rPr>
          <w:rFonts w:eastAsia="MS Mincho"/>
          <w:b/>
          <w:sz w:val="26"/>
          <w:szCs w:val="26"/>
        </w:rPr>
        <w:tab/>
        <w:t xml:space="preserve">      ПОСТАНОВИЛ:</w:t>
      </w:r>
    </w:p>
    <w:p w:rsidR="00394B62" w:rsidRPr="00556C2F" w:rsidP="00394B62" w14:paraId="7581BB1E" w14:textId="77777777">
      <w:pPr>
        <w:rPr>
          <w:rFonts w:eastAsia="MS Mincho"/>
          <w:b/>
          <w:sz w:val="26"/>
          <w:szCs w:val="26"/>
        </w:rPr>
      </w:pPr>
    </w:p>
    <w:p w:rsidR="00394B62" w:rsidRPr="00556C2F" w:rsidP="00394B62" w14:paraId="0CF455C1" w14:textId="77777777">
      <w:pPr>
        <w:ind w:firstLine="708"/>
        <w:jc w:val="both"/>
        <w:rPr>
          <w:snapToGrid w:val="0"/>
          <w:sz w:val="26"/>
          <w:szCs w:val="26"/>
        </w:rPr>
      </w:pPr>
      <w:r>
        <w:rPr>
          <w:rFonts w:eastAsia="MS Mincho"/>
          <w:sz w:val="26"/>
          <w:szCs w:val="26"/>
        </w:rPr>
        <w:t>Гр-</w:t>
      </w:r>
      <w:r w:rsidR="00EC70E5">
        <w:rPr>
          <w:rFonts w:eastAsia="MS Mincho"/>
          <w:sz w:val="26"/>
          <w:szCs w:val="26"/>
        </w:rPr>
        <w:t xml:space="preserve">на Дмитриева Игоря Александровича </w:t>
      </w:r>
      <w:r>
        <w:rPr>
          <w:rFonts w:eastAsia="MS Mincho"/>
          <w:sz w:val="26"/>
          <w:szCs w:val="26"/>
        </w:rPr>
        <w:t>признать виновн</w:t>
      </w:r>
      <w:r w:rsidR="00EC70E5">
        <w:rPr>
          <w:rFonts w:eastAsia="MS Mincho"/>
          <w:sz w:val="26"/>
          <w:szCs w:val="26"/>
        </w:rPr>
        <w:t>ым</w:t>
      </w:r>
      <w:r w:rsidRPr="00556C2F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 4 ст</w:t>
      </w:r>
      <w:r>
        <w:rPr>
          <w:rFonts w:eastAsia="MS Mincho"/>
          <w:sz w:val="26"/>
          <w:szCs w:val="26"/>
        </w:rPr>
        <w:t>. 12.15 КоАП РФ, и назначить ей</w:t>
      </w:r>
      <w:r w:rsidRPr="00556C2F">
        <w:rPr>
          <w:rFonts w:eastAsia="MS Mincho"/>
          <w:sz w:val="26"/>
          <w:szCs w:val="26"/>
        </w:rPr>
        <w:t xml:space="preserve"> наказание в виде административного штрафа в сумме 7500 (семь тысяч пятьсот) рублей, который необходимо перечислить на счет:</w:t>
      </w:r>
      <w:r w:rsidRPr="00556C2F">
        <w:rPr>
          <w:snapToGrid w:val="0"/>
          <w:sz w:val="26"/>
          <w:szCs w:val="26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14:paraId="3110B3FE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148A774D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1F0F8291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УФК по Ханты-Мансийскому автономному округу - Югре (УМВД России по ХМАО-Югре)</w:t>
            </w:r>
            <w:r w:rsidRPr="00556C2F">
              <w:rPr>
                <w:sz w:val="26"/>
                <w:szCs w:val="26"/>
              </w:rPr>
              <w:t xml:space="preserve"> </w:t>
            </w:r>
          </w:p>
        </w:tc>
      </w:tr>
      <w:tr w14:paraId="441D7C66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68D5DD67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6F9BB938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8601010390</w:t>
            </w:r>
          </w:p>
        </w:tc>
      </w:tr>
      <w:tr w14:paraId="42B1903D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3A3A33FD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65E95011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860101001</w:t>
            </w:r>
          </w:p>
        </w:tc>
      </w:tr>
      <w:tr w14:paraId="3F7950A6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30F75BDD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1C8BEFC0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03100643000000018700</w:t>
            </w:r>
          </w:p>
        </w:tc>
      </w:tr>
      <w:tr w14:paraId="257D84B3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2C17B71D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24D89FF7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40102810245370000007</w:t>
            </w:r>
          </w:p>
        </w:tc>
      </w:tr>
      <w:tr w14:paraId="1C84E306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5B5882D2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6D9F8A2D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УФК по Ханты-Мансийскому автономному округу-Югре г. Ханты-Мансийск</w:t>
            </w:r>
          </w:p>
        </w:tc>
      </w:tr>
      <w:tr w14:paraId="51411D0B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31062EA1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55379AF9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007162163</w:t>
            </w:r>
          </w:p>
        </w:tc>
      </w:tr>
      <w:tr w14:paraId="4E2D4B1D" w14:textId="77777777"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556C2F" w:rsidP="006F4488" w14:paraId="4A041FFD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sz w:val="26"/>
                <w:szCs w:val="26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394B62" w:rsidRPr="00556C2F" w:rsidP="006F4488" w14:paraId="1B4C0374" w14:textId="77777777">
            <w:pPr>
              <w:jc w:val="both"/>
              <w:rPr>
                <w:sz w:val="26"/>
                <w:szCs w:val="26"/>
              </w:rPr>
            </w:pPr>
            <w:r w:rsidRPr="00556C2F">
              <w:rPr>
                <w:bCs/>
                <w:sz w:val="26"/>
                <w:szCs w:val="26"/>
              </w:rPr>
              <w:t>71871000</w:t>
            </w:r>
          </w:p>
        </w:tc>
      </w:tr>
    </w:tbl>
    <w:p w:rsidR="00394B62" w:rsidRPr="00556C2F" w:rsidP="00394B62" w14:paraId="3AA7666F" w14:textId="77777777">
      <w:pPr>
        <w:ind w:firstLine="708"/>
        <w:jc w:val="both"/>
        <w:rPr>
          <w:sz w:val="26"/>
          <w:szCs w:val="26"/>
        </w:rPr>
      </w:pPr>
      <w:r w:rsidRPr="00556C2F">
        <w:rPr>
          <w:sz w:val="26"/>
          <w:szCs w:val="26"/>
        </w:rPr>
        <w:t>КБК: 18811601123010001140, УИН 188104862509100</w:t>
      </w:r>
      <w:r w:rsidR="003D512F">
        <w:rPr>
          <w:sz w:val="26"/>
          <w:szCs w:val="26"/>
        </w:rPr>
        <w:t>4</w:t>
      </w:r>
      <w:r w:rsidR="00EC70E5">
        <w:rPr>
          <w:sz w:val="26"/>
          <w:szCs w:val="26"/>
        </w:rPr>
        <w:t>1848</w:t>
      </w:r>
    </w:p>
    <w:p w:rsidR="00394B62" w:rsidRPr="00556C2F" w:rsidP="00394B62" w14:paraId="4311946E" w14:textId="77777777">
      <w:pPr>
        <w:ind w:firstLine="708"/>
        <w:jc w:val="both"/>
        <w:rPr>
          <w:sz w:val="26"/>
          <w:szCs w:val="26"/>
        </w:rPr>
      </w:pPr>
      <w:r w:rsidRPr="00556C2F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56C2F">
        <w:rPr>
          <w:sz w:val="26"/>
          <w:szCs w:val="26"/>
        </w:rPr>
        <w:t>Административный штраф должен быть упла</w:t>
      </w:r>
      <w:r w:rsidRPr="00556C2F">
        <w:rPr>
          <w:sz w:val="26"/>
          <w:szCs w:val="26"/>
        </w:rPr>
        <w:t>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4B62" w:rsidRPr="00556C2F" w:rsidP="00394B62" w14:paraId="14780D37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56C2F">
        <w:rPr>
          <w:sz w:val="26"/>
          <w:szCs w:val="26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556C2F">
        <w:rPr>
          <w:b/>
          <w:sz w:val="26"/>
          <w:szCs w:val="26"/>
        </w:rPr>
        <w:t>5625</w:t>
      </w:r>
      <w:r w:rsidRPr="00556C2F">
        <w:rPr>
          <w:sz w:val="26"/>
          <w:szCs w:val="26"/>
        </w:rPr>
        <w:t xml:space="preserve"> рублей. </w:t>
      </w:r>
      <w:r w:rsidRPr="00556C2F">
        <w:rPr>
          <w:sz w:val="26"/>
          <w:szCs w:val="26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3" w:anchor="/document/12125267/entry/300" w:history="1">
        <w:r w:rsidRPr="00556C2F">
          <w:rPr>
            <w:sz w:val="26"/>
            <w:szCs w:val="26"/>
            <w:shd w:val="clear" w:color="auto" w:fill="FFFFFF"/>
          </w:rPr>
          <w:t>главой 30</w:t>
        </w:r>
      </w:hyperlink>
      <w:r w:rsidRPr="00556C2F">
        <w:rPr>
          <w:sz w:val="26"/>
          <w:szCs w:val="26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4B62" w:rsidRPr="00556C2F" w:rsidP="00394B62" w14:paraId="5C9FB4DF" w14:textId="77777777">
      <w:pPr>
        <w:ind w:firstLine="708"/>
        <w:jc w:val="both"/>
        <w:rPr>
          <w:sz w:val="26"/>
          <w:szCs w:val="26"/>
        </w:rPr>
      </w:pPr>
      <w:r w:rsidRPr="00556C2F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4" w:anchor="p11006" w:tooltip="Текущий документ" w:history="1">
        <w:r w:rsidRPr="00556C2F">
          <w:rPr>
            <w:sz w:val="26"/>
            <w:szCs w:val="26"/>
          </w:rPr>
          <w:t>части 1</w:t>
        </w:r>
      </w:hyperlink>
      <w:r w:rsidRPr="00556C2F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94B62" w:rsidRPr="00556C2F" w:rsidP="00394B62" w14:paraId="75EAAA32" w14:textId="77777777">
      <w:pPr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394B62" w:rsidRPr="00556C2F" w:rsidP="00394B62" w14:paraId="4690428A" w14:textId="77777777">
      <w:pPr>
        <w:jc w:val="both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ab/>
      </w:r>
    </w:p>
    <w:p w:rsidR="00394B62" w:rsidRPr="00556C2F" w:rsidP="00394B62" w14:paraId="27558412" w14:textId="3E296229">
      <w:pPr>
        <w:ind w:firstLine="708"/>
        <w:rPr>
          <w:rFonts w:eastAsia="MS Mincho"/>
          <w:sz w:val="26"/>
          <w:szCs w:val="26"/>
        </w:rPr>
      </w:pPr>
      <w:r w:rsidRPr="00556C2F">
        <w:rPr>
          <w:rFonts w:eastAsia="MS Mincho"/>
          <w:sz w:val="26"/>
          <w:szCs w:val="26"/>
        </w:rPr>
        <w:t>Мировой судья</w:t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</w:r>
      <w:r w:rsidR="006810C9">
        <w:rPr>
          <w:rFonts w:eastAsia="MS Mincho"/>
          <w:sz w:val="26"/>
          <w:szCs w:val="26"/>
        </w:rPr>
        <w:t>-</w:t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</w:r>
      <w:r w:rsidRPr="00556C2F">
        <w:rPr>
          <w:rFonts w:eastAsia="MS Mincho"/>
          <w:sz w:val="26"/>
          <w:szCs w:val="26"/>
        </w:rPr>
        <w:tab/>
        <w:t>Клочков А.А.</w:t>
      </w:r>
    </w:p>
    <w:p w:rsidR="00394B62" w:rsidRPr="00556C2F" w:rsidP="00394B62" w14:paraId="3E670351" w14:textId="3C05CB2F">
      <w:pPr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-</w:t>
      </w:r>
    </w:p>
    <w:p w:rsidR="00394B62" w:rsidP="00394B62" w14:paraId="10F71325" w14:textId="77777777">
      <w:pPr>
        <w:jc w:val="both"/>
        <w:rPr>
          <w:sz w:val="28"/>
          <w:szCs w:val="28"/>
        </w:rPr>
      </w:pPr>
    </w:p>
    <w:p w:rsidR="0056764C" w:rsidP="00394B62" w14:paraId="71A62850" w14:textId="77777777">
      <w:pPr>
        <w:jc w:val="both"/>
        <w:rPr>
          <w:sz w:val="28"/>
          <w:szCs w:val="28"/>
        </w:rPr>
      </w:pPr>
    </w:p>
    <w:p w:rsidR="0056764C" w:rsidP="00394B62" w14:paraId="0E6575E8" w14:textId="77777777">
      <w:pPr>
        <w:jc w:val="both"/>
        <w:rPr>
          <w:sz w:val="28"/>
          <w:szCs w:val="28"/>
        </w:rPr>
      </w:pPr>
    </w:p>
    <w:sectPr w:rsidSect="003D512F">
      <w:pgSz w:w="11906" w:h="16838"/>
      <w:pgMar w:top="568" w:right="991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2"/>
    <w:rsid w:val="0000025D"/>
    <w:rsid w:val="00000A05"/>
    <w:rsid w:val="000165D6"/>
    <w:rsid w:val="00034230"/>
    <w:rsid w:val="00037429"/>
    <w:rsid w:val="0004562B"/>
    <w:rsid w:val="00050E70"/>
    <w:rsid w:val="000A195A"/>
    <w:rsid w:val="000A7B4B"/>
    <w:rsid w:val="000B4E98"/>
    <w:rsid w:val="000C7F38"/>
    <w:rsid w:val="000D46E9"/>
    <w:rsid w:val="000D508B"/>
    <w:rsid w:val="000D77E1"/>
    <w:rsid w:val="000E520B"/>
    <w:rsid w:val="00112FB8"/>
    <w:rsid w:val="001138E9"/>
    <w:rsid w:val="00122ACE"/>
    <w:rsid w:val="001238C8"/>
    <w:rsid w:val="001257A9"/>
    <w:rsid w:val="00126717"/>
    <w:rsid w:val="00175F21"/>
    <w:rsid w:val="00182768"/>
    <w:rsid w:val="001A6815"/>
    <w:rsid w:val="001C32A0"/>
    <w:rsid w:val="001C699E"/>
    <w:rsid w:val="001D77F9"/>
    <w:rsid w:val="001E3243"/>
    <w:rsid w:val="001E7DBD"/>
    <w:rsid w:val="001F34E3"/>
    <w:rsid w:val="001F6EEC"/>
    <w:rsid w:val="001F780B"/>
    <w:rsid w:val="0020135E"/>
    <w:rsid w:val="002050BB"/>
    <w:rsid w:val="00210FC7"/>
    <w:rsid w:val="00213925"/>
    <w:rsid w:val="00216DBC"/>
    <w:rsid w:val="002221BD"/>
    <w:rsid w:val="00223ADE"/>
    <w:rsid w:val="00226CF6"/>
    <w:rsid w:val="00244757"/>
    <w:rsid w:val="00245C27"/>
    <w:rsid w:val="00252FA7"/>
    <w:rsid w:val="00253ABC"/>
    <w:rsid w:val="00260DDC"/>
    <w:rsid w:val="00271297"/>
    <w:rsid w:val="00271ADE"/>
    <w:rsid w:val="00273B12"/>
    <w:rsid w:val="00277BCC"/>
    <w:rsid w:val="00281520"/>
    <w:rsid w:val="0028449F"/>
    <w:rsid w:val="002847A8"/>
    <w:rsid w:val="00287042"/>
    <w:rsid w:val="00287E75"/>
    <w:rsid w:val="00291CA5"/>
    <w:rsid w:val="00293F3F"/>
    <w:rsid w:val="00295CF3"/>
    <w:rsid w:val="002B33B1"/>
    <w:rsid w:val="002B7CD4"/>
    <w:rsid w:val="002D6F66"/>
    <w:rsid w:val="002E0EDA"/>
    <w:rsid w:val="002E10A3"/>
    <w:rsid w:val="002E4BD7"/>
    <w:rsid w:val="002F6C98"/>
    <w:rsid w:val="00301400"/>
    <w:rsid w:val="00304A4C"/>
    <w:rsid w:val="003055C6"/>
    <w:rsid w:val="00316F07"/>
    <w:rsid w:val="00323FDD"/>
    <w:rsid w:val="003313A4"/>
    <w:rsid w:val="00343005"/>
    <w:rsid w:val="003440CC"/>
    <w:rsid w:val="00344905"/>
    <w:rsid w:val="00347DFD"/>
    <w:rsid w:val="00357770"/>
    <w:rsid w:val="00362369"/>
    <w:rsid w:val="003626AC"/>
    <w:rsid w:val="00386A92"/>
    <w:rsid w:val="00394B62"/>
    <w:rsid w:val="003A047B"/>
    <w:rsid w:val="003A568A"/>
    <w:rsid w:val="003C204F"/>
    <w:rsid w:val="003C2644"/>
    <w:rsid w:val="003D512F"/>
    <w:rsid w:val="003D5EC9"/>
    <w:rsid w:val="003E648F"/>
    <w:rsid w:val="003F1253"/>
    <w:rsid w:val="003F4615"/>
    <w:rsid w:val="00402BE0"/>
    <w:rsid w:val="00403EDB"/>
    <w:rsid w:val="00404EA5"/>
    <w:rsid w:val="00405C00"/>
    <w:rsid w:val="00406824"/>
    <w:rsid w:val="00421A26"/>
    <w:rsid w:val="00430031"/>
    <w:rsid w:val="004376E7"/>
    <w:rsid w:val="00463456"/>
    <w:rsid w:val="0047113F"/>
    <w:rsid w:val="00474BCD"/>
    <w:rsid w:val="00475CA4"/>
    <w:rsid w:val="00475D12"/>
    <w:rsid w:val="00476775"/>
    <w:rsid w:val="00482D96"/>
    <w:rsid w:val="00485BFB"/>
    <w:rsid w:val="00486D70"/>
    <w:rsid w:val="004A246E"/>
    <w:rsid w:val="004A706A"/>
    <w:rsid w:val="004B59AA"/>
    <w:rsid w:val="004D3EA2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56C2F"/>
    <w:rsid w:val="0056532F"/>
    <w:rsid w:val="0056631F"/>
    <w:rsid w:val="0056764C"/>
    <w:rsid w:val="00573773"/>
    <w:rsid w:val="00582450"/>
    <w:rsid w:val="00583935"/>
    <w:rsid w:val="00587D55"/>
    <w:rsid w:val="005921F3"/>
    <w:rsid w:val="005A449C"/>
    <w:rsid w:val="005A4FE8"/>
    <w:rsid w:val="005C4D6F"/>
    <w:rsid w:val="005D668F"/>
    <w:rsid w:val="005E1595"/>
    <w:rsid w:val="005E672A"/>
    <w:rsid w:val="005E746E"/>
    <w:rsid w:val="005F538D"/>
    <w:rsid w:val="00600968"/>
    <w:rsid w:val="00606CE5"/>
    <w:rsid w:val="006147F7"/>
    <w:rsid w:val="006227BE"/>
    <w:rsid w:val="0062644F"/>
    <w:rsid w:val="00626CB0"/>
    <w:rsid w:val="00626EC0"/>
    <w:rsid w:val="00634EDB"/>
    <w:rsid w:val="00637E70"/>
    <w:rsid w:val="00642B4B"/>
    <w:rsid w:val="00646719"/>
    <w:rsid w:val="00657CBF"/>
    <w:rsid w:val="00661AA0"/>
    <w:rsid w:val="00663FFC"/>
    <w:rsid w:val="006658A1"/>
    <w:rsid w:val="006810C9"/>
    <w:rsid w:val="0068486F"/>
    <w:rsid w:val="00690E46"/>
    <w:rsid w:val="00691F6B"/>
    <w:rsid w:val="00694F90"/>
    <w:rsid w:val="006C1452"/>
    <w:rsid w:val="006D15D3"/>
    <w:rsid w:val="006E020F"/>
    <w:rsid w:val="006F0C6B"/>
    <w:rsid w:val="006F4488"/>
    <w:rsid w:val="006F6CD4"/>
    <w:rsid w:val="0070666A"/>
    <w:rsid w:val="00716DA8"/>
    <w:rsid w:val="00723875"/>
    <w:rsid w:val="007550F8"/>
    <w:rsid w:val="0075570E"/>
    <w:rsid w:val="00757090"/>
    <w:rsid w:val="00771B58"/>
    <w:rsid w:val="00780248"/>
    <w:rsid w:val="00784825"/>
    <w:rsid w:val="00797C31"/>
    <w:rsid w:val="007A55ED"/>
    <w:rsid w:val="007B20FE"/>
    <w:rsid w:val="007B3106"/>
    <w:rsid w:val="007D08BA"/>
    <w:rsid w:val="007D5678"/>
    <w:rsid w:val="007E4754"/>
    <w:rsid w:val="007E5E66"/>
    <w:rsid w:val="007F5FE3"/>
    <w:rsid w:val="007F70E8"/>
    <w:rsid w:val="008008ED"/>
    <w:rsid w:val="0081351D"/>
    <w:rsid w:val="00813F0C"/>
    <w:rsid w:val="00820B5D"/>
    <w:rsid w:val="00823D80"/>
    <w:rsid w:val="008258D2"/>
    <w:rsid w:val="00825A47"/>
    <w:rsid w:val="0082769A"/>
    <w:rsid w:val="008414DF"/>
    <w:rsid w:val="008430BA"/>
    <w:rsid w:val="00853E99"/>
    <w:rsid w:val="00864A7E"/>
    <w:rsid w:val="00870188"/>
    <w:rsid w:val="00876ADF"/>
    <w:rsid w:val="00886BBC"/>
    <w:rsid w:val="00887E89"/>
    <w:rsid w:val="008A39CF"/>
    <w:rsid w:val="008B00BB"/>
    <w:rsid w:val="008B5C12"/>
    <w:rsid w:val="008B628B"/>
    <w:rsid w:val="008C3465"/>
    <w:rsid w:val="008E2EC4"/>
    <w:rsid w:val="008F06F9"/>
    <w:rsid w:val="008F0BCA"/>
    <w:rsid w:val="008F3750"/>
    <w:rsid w:val="00901711"/>
    <w:rsid w:val="00915311"/>
    <w:rsid w:val="009200C8"/>
    <w:rsid w:val="009268E8"/>
    <w:rsid w:val="00936826"/>
    <w:rsid w:val="00945F5F"/>
    <w:rsid w:val="00953D50"/>
    <w:rsid w:val="00954AAC"/>
    <w:rsid w:val="00955F15"/>
    <w:rsid w:val="00956827"/>
    <w:rsid w:val="0096445E"/>
    <w:rsid w:val="00965FBE"/>
    <w:rsid w:val="00983F2E"/>
    <w:rsid w:val="00992D61"/>
    <w:rsid w:val="00993339"/>
    <w:rsid w:val="009A4F8F"/>
    <w:rsid w:val="009B29FE"/>
    <w:rsid w:val="009B3819"/>
    <w:rsid w:val="009B78A1"/>
    <w:rsid w:val="009C0E3C"/>
    <w:rsid w:val="009C1980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4F9C"/>
    <w:rsid w:val="00A26F9E"/>
    <w:rsid w:val="00A277F7"/>
    <w:rsid w:val="00A318E7"/>
    <w:rsid w:val="00A33212"/>
    <w:rsid w:val="00A3667B"/>
    <w:rsid w:val="00A400E7"/>
    <w:rsid w:val="00A52A23"/>
    <w:rsid w:val="00A706D1"/>
    <w:rsid w:val="00A71D21"/>
    <w:rsid w:val="00A727F4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91D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93A52"/>
    <w:rsid w:val="00BA1229"/>
    <w:rsid w:val="00BC2C10"/>
    <w:rsid w:val="00BC7AE0"/>
    <w:rsid w:val="00BD29CD"/>
    <w:rsid w:val="00BD4685"/>
    <w:rsid w:val="00BE624C"/>
    <w:rsid w:val="00C01830"/>
    <w:rsid w:val="00C06164"/>
    <w:rsid w:val="00C079EC"/>
    <w:rsid w:val="00C15EDA"/>
    <w:rsid w:val="00C178FB"/>
    <w:rsid w:val="00C237E3"/>
    <w:rsid w:val="00C27049"/>
    <w:rsid w:val="00C33580"/>
    <w:rsid w:val="00C45708"/>
    <w:rsid w:val="00C57F4F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0A5D"/>
    <w:rsid w:val="00CB4636"/>
    <w:rsid w:val="00CC0884"/>
    <w:rsid w:val="00CD2185"/>
    <w:rsid w:val="00CD34D1"/>
    <w:rsid w:val="00CE0CE2"/>
    <w:rsid w:val="00CE177B"/>
    <w:rsid w:val="00CE4663"/>
    <w:rsid w:val="00CF056D"/>
    <w:rsid w:val="00CF1C59"/>
    <w:rsid w:val="00D02F21"/>
    <w:rsid w:val="00D17569"/>
    <w:rsid w:val="00D26382"/>
    <w:rsid w:val="00D32E6B"/>
    <w:rsid w:val="00D330A7"/>
    <w:rsid w:val="00D36181"/>
    <w:rsid w:val="00D40017"/>
    <w:rsid w:val="00D404BF"/>
    <w:rsid w:val="00D55536"/>
    <w:rsid w:val="00D605B1"/>
    <w:rsid w:val="00D70FBD"/>
    <w:rsid w:val="00D803BD"/>
    <w:rsid w:val="00D823DD"/>
    <w:rsid w:val="00D84530"/>
    <w:rsid w:val="00D8646C"/>
    <w:rsid w:val="00D962F8"/>
    <w:rsid w:val="00DB2DF8"/>
    <w:rsid w:val="00DB2E4C"/>
    <w:rsid w:val="00DB45BE"/>
    <w:rsid w:val="00DC4478"/>
    <w:rsid w:val="00DE48B5"/>
    <w:rsid w:val="00DF3488"/>
    <w:rsid w:val="00DF5C0D"/>
    <w:rsid w:val="00E22E83"/>
    <w:rsid w:val="00E25448"/>
    <w:rsid w:val="00E26606"/>
    <w:rsid w:val="00E31448"/>
    <w:rsid w:val="00E3178A"/>
    <w:rsid w:val="00E34097"/>
    <w:rsid w:val="00E372C8"/>
    <w:rsid w:val="00E457BA"/>
    <w:rsid w:val="00E520FD"/>
    <w:rsid w:val="00E625E0"/>
    <w:rsid w:val="00E66126"/>
    <w:rsid w:val="00E7319C"/>
    <w:rsid w:val="00E8764F"/>
    <w:rsid w:val="00E87FAC"/>
    <w:rsid w:val="00EA241B"/>
    <w:rsid w:val="00EA7942"/>
    <w:rsid w:val="00EB0A61"/>
    <w:rsid w:val="00EB44B3"/>
    <w:rsid w:val="00EB5784"/>
    <w:rsid w:val="00EC0737"/>
    <w:rsid w:val="00EC2504"/>
    <w:rsid w:val="00EC2933"/>
    <w:rsid w:val="00EC2C1B"/>
    <w:rsid w:val="00EC70E5"/>
    <w:rsid w:val="00EC753E"/>
    <w:rsid w:val="00ED04C4"/>
    <w:rsid w:val="00ED5752"/>
    <w:rsid w:val="00EF1B69"/>
    <w:rsid w:val="00F05994"/>
    <w:rsid w:val="00F14AB7"/>
    <w:rsid w:val="00F20E5B"/>
    <w:rsid w:val="00F27A43"/>
    <w:rsid w:val="00F27DB5"/>
    <w:rsid w:val="00F34F10"/>
    <w:rsid w:val="00F3626F"/>
    <w:rsid w:val="00F40388"/>
    <w:rsid w:val="00F46A59"/>
    <w:rsid w:val="00F47704"/>
    <w:rsid w:val="00F54D9C"/>
    <w:rsid w:val="00F55C8E"/>
    <w:rsid w:val="00F61F7A"/>
    <w:rsid w:val="00F65BE2"/>
    <w:rsid w:val="00F67E59"/>
    <w:rsid w:val="00F71567"/>
    <w:rsid w:val="00F8740D"/>
    <w:rsid w:val="00F900A2"/>
    <w:rsid w:val="00F95F4A"/>
    <w:rsid w:val="00F9647C"/>
    <w:rsid w:val="00FA541C"/>
    <w:rsid w:val="00FA640E"/>
    <w:rsid w:val="00FB262D"/>
    <w:rsid w:val="00FB2912"/>
    <w:rsid w:val="00FC1DB1"/>
    <w:rsid w:val="00FC2F4A"/>
    <w:rsid w:val="00FD421B"/>
    <w:rsid w:val="00FD5109"/>
    <w:rsid w:val="00FD558D"/>
    <w:rsid w:val="00FD669C"/>
    <w:rsid w:val="00FE2625"/>
    <w:rsid w:val="00FE2D1A"/>
    <w:rsid w:val="00FE7291"/>
    <w:rsid w:val="00FF097C"/>
    <w:rsid w:val="00FF1366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garantF1://12039487.162" TargetMode="External" /><Relationship Id="rId13" Type="http://schemas.openxmlformats.org/officeDocument/2006/relationships/hyperlink" Target="https://internet.garant.ru/" TargetMode="External" /><Relationship Id="rId14" Type="http://schemas.openxmlformats.org/officeDocument/2006/relationships/hyperlink" Target="http://www.consultant.ru/popular/koap/13_37.htm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57A6-9E7E-41EF-A64D-5E28CE5A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